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E60A" w14:textId="6C6B49CF" w:rsid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LCD Tech Team Meeting</w:t>
      </w:r>
    </w:p>
    <w:p w14:paraId="6AFB8501" w14:textId="75D682D5" w:rsid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5/12/20</w:t>
      </w:r>
    </w:p>
    <w:p w14:paraId="28F7E8A1" w14:textId="3168DC06" w:rsidR="00C31C4C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b/>
          <w:bCs/>
          <w:color w:val="000000"/>
          <w:sz w:val="22"/>
          <w:szCs w:val="22"/>
        </w:rPr>
        <w:t>Attendees:</w:t>
      </w:r>
      <w:r>
        <w:rPr>
          <w:rFonts w:ascii="Calibri" w:hAnsi="Calibri" w:cs="Calibri"/>
          <w:color w:val="000000"/>
          <w:sz w:val="22"/>
          <w:szCs w:val="22"/>
        </w:rPr>
        <w:t xml:space="preserve"> Natalie</w:t>
      </w:r>
      <w:r w:rsidR="00C31C4C">
        <w:rPr>
          <w:rFonts w:ascii="Calibri" w:hAnsi="Calibri" w:cs="Calibri"/>
          <w:color w:val="000000"/>
          <w:sz w:val="22"/>
          <w:szCs w:val="22"/>
        </w:rPr>
        <w:t>, Mary, Sean, Peggy, Adam, Ken, Phil, Aubin</w:t>
      </w:r>
      <w:r w:rsidR="003123F8">
        <w:rPr>
          <w:rFonts w:ascii="Calibri" w:hAnsi="Calibri" w:cs="Calibri"/>
          <w:color w:val="000000"/>
          <w:sz w:val="22"/>
          <w:szCs w:val="22"/>
        </w:rPr>
        <w:t>, Matt</w:t>
      </w:r>
    </w:p>
    <w:p w14:paraId="2F3BD981" w14:textId="77777777" w:rsidR="00135252" w:rsidRP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3D8554" w14:textId="31432736" w:rsidR="00135252" w:rsidRPr="00A63A49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63A49">
        <w:rPr>
          <w:rFonts w:ascii="Calibri" w:hAnsi="Calibri" w:cs="Calibri"/>
          <w:color w:val="000000"/>
          <w:sz w:val="22"/>
          <w:szCs w:val="22"/>
          <w:u w:val="single"/>
        </w:rPr>
        <w:t>Introductions and Welcome Peggy</w:t>
      </w:r>
    </w:p>
    <w:p w14:paraId="34DFD894" w14:textId="77777777" w:rsidR="00A63A49" w:rsidRDefault="00C31C4C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Natalie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Poremba</w:t>
      </w:r>
      <w:r>
        <w:rPr>
          <w:rFonts w:ascii="Calibri" w:hAnsi="Calibri" w:cs="Calibri"/>
          <w:color w:val="000000"/>
          <w:sz w:val="22"/>
          <w:szCs w:val="22"/>
        </w:rPr>
        <w:t xml:space="preserve"> – C</w:t>
      </w:r>
      <w:r w:rsidR="00A63A49">
        <w:rPr>
          <w:rFonts w:ascii="Calibri" w:hAnsi="Calibri" w:cs="Calibri"/>
          <w:color w:val="000000"/>
          <w:sz w:val="22"/>
          <w:szCs w:val="22"/>
        </w:rPr>
        <w:t>rown Managers Partnership</w:t>
      </w:r>
      <w:r>
        <w:rPr>
          <w:rFonts w:ascii="Calibri" w:hAnsi="Calibri" w:cs="Calibri"/>
          <w:color w:val="000000"/>
          <w:sz w:val="22"/>
          <w:szCs w:val="22"/>
        </w:rPr>
        <w:t>, Coordinator</w:t>
      </w:r>
    </w:p>
    <w:p w14:paraId="5D9F1C92" w14:textId="746B4110" w:rsidR="00A63A49" w:rsidRDefault="00C31C4C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>Mary</w:t>
      </w:r>
      <w:r w:rsidR="00A63A49" w:rsidRPr="00A63A49">
        <w:rPr>
          <w:rFonts w:ascii="Calibri" w:hAnsi="Calibri" w:cs="Calibri"/>
          <w:color w:val="000000"/>
          <w:sz w:val="22"/>
          <w:szCs w:val="22"/>
        </w:rPr>
        <w:t xml:space="preserve"> McFazden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 – MSU, Cooperative Agreement – science outreach and communications, but excited to help in any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3A49">
        <w:rPr>
          <w:rFonts w:ascii="Calibri" w:hAnsi="Calibri" w:cs="Calibri"/>
          <w:color w:val="000000"/>
          <w:sz w:val="22"/>
          <w:szCs w:val="22"/>
        </w:rPr>
        <w:t>way possible</w:t>
      </w:r>
    </w:p>
    <w:p w14:paraId="016A4780" w14:textId="77777777" w:rsidR="00A63A49" w:rsidRDefault="00C31C4C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Sean </w:t>
      </w:r>
      <w:r w:rsidR="00A63A49" w:rsidRPr="00A63A49">
        <w:rPr>
          <w:rFonts w:ascii="Calibri" w:hAnsi="Calibri" w:cs="Calibri"/>
          <w:color w:val="000000"/>
          <w:sz w:val="22"/>
          <w:szCs w:val="22"/>
        </w:rPr>
        <w:t>Finn</w:t>
      </w:r>
      <w:r w:rsidRPr="00A63A49">
        <w:rPr>
          <w:rFonts w:ascii="Calibri" w:hAnsi="Calibri" w:cs="Calibri"/>
          <w:color w:val="000000"/>
          <w:sz w:val="22"/>
          <w:szCs w:val="22"/>
        </w:rPr>
        <w:t>– Science Coordinator USFWS Region 6 – PI of the LCD – CMP Steering committee member</w:t>
      </w:r>
    </w:p>
    <w:p w14:paraId="1CA91937" w14:textId="6B6527B3" w:rsidR="00A63A49" w:rsidRDefault="00C31C4C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Peggy </w:t>
      </w:r>
      <w:r w:rsidR="002813B6">
        <w:rPr>
          <w:rFonts w:ascii="Calibri" w:hAnsi="Calibri" w:cs="Calibri"/>
          <w:color w:val="000000"/>
          <w:sz w:val="22"/>
          <w:szCs w:val="22"/>
        </w:rPr>
        <w:t>Holroyd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– Alberta, Landscape and Rec planner, transboundary planning and cumulative effects – </w:t>
      </w:r>
      <w:r w:rsidR="009F08C7">
        <w:rPr>
          <w:rFonts w:ascii="Calibri" w:hAnsi="Calibri" w:cs="Calibri"/>
          <w:color w:val="000000"/>
          <w:sz w:val="22"/>
          <w:szCs w:val="22"/>
        </w:rPr>
        <w:t xml:space="preserve">has been 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following </w:t>
      </w:r>
      <w:r w:rsidR="009F08C7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development of </w:t>
      </w:r>
      <w:r w:rsidR="009F08C7">
        <w:rPr>
          <w:rFonts w:ascii="Calibri" w:hAnsi="Calibri" w:cs="Calibri"/>
          <w:color w:val="000000"/>
          <w:sz w:val="22"/>
          <w:szCs w:val="22"/>
        </w:rPr>
        <w:t xml:space="preserve">LCD </w:t>
      </w:r>
      <w:r w:rsidRPr="00A63A49">
        <w:rPr>
          <w:rFonts w:ascii="Calibri" w:hAnsi="Calibri" w:cs="Calibri"/>
          <w:color w:val="000000"/>
          <w:sz w:val="22"/>
          <w:szCs w:val="22"/>
        </w:rPr>
        <w:t>project</w:t>
      </w:r>
    </w:p>
    <w:p w14:paraId="5AA22B94" w14:textId="429A2D39" w:rsidR="00A63A49" w:rsidRDefault="00C31C4C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Adam </w:t>
      </w:r>
      <w:r w:rsidR="002813B6">
        <w:rPr>
          <w:rFonts w:ascii="Calibri" w:hAnsi="Calibri" w:cs="Calibri"/>
          <w:color w:val="000000"/>
          <w:sz w:val="22"/>
          <w:szCs w:val="22"/>
        </w:rPr>
        <w:t>Collingwood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– Geomatic Coordinator for waterton – worked with CMP </w:t>
      </w:r>
      <w:r w:rsidR="009F08C7" w:rsidRPr="00A63A49">
        <w:rPr>
          <w:rFonts w:ascii="Calibri" w:hAnsi="Calibri" w:cs="Calibri"/>
          <w:color w:val="000000"/>
          <w:sz w:val="22"/>
          <w:szCs w:val="22"/>
        </w:rPr>
        <w:t>previously</w:t>
      </w:r>
    </w:p>
    <w:p w14:paraId="63081D55" w14:textId="721F1226" w:rsidR="00A63A49" w:rsidRDefault="003123F8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>Ken</w:t>
      </w:r>
      <w:r w:rsidR="002813B6">
        <w:rPr>
          <w:rFonts w:ascii="Calibri" w:hAnsi="Calibri" w:cs="Calibri"/>
          <w:color w:val="000000"/>
          <w:sz w:val="22"/>
          <w:szCs w:val="22"/>
        </w:rPr>
        <w:t xml:space="preserve"> Sanderson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 – Mistakiis, GIS guy</w:t>
      </w:r>
    </w:p>
    <w:p w14:paraId="7F8D13D0" w14:textId="1585768F" w:rsidR="00A63A49" w:rsidRDefault="003123F8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Phil </w:t>
      </w:r>
      <w:r w:rsidR="00A63A49" w:rsidRPr="00A63A49">
        <w:rPr>
          <w:rFonts w:ascii="Calibri" w:hAnsi="Calibri" w:cs="Calibri"/>
          <w:color w:val="000000"/>
          <w:sz w:val="22"/>
          <w:szCs w:val="22"/>
        </w:rPr>
        <w:t>Matson</w:t>
      </w:r>
      <w:r w:rsidRPr="00A63A49">
        <w:rPr>
          <w:rFonts w:ascii="Calibri" w:hAnsi="Calibri" w:cs="Calibri"/>
          <w:color w:val="000000"/>
          <w:sz w:val="22"/>
          <w:szCs w:val="22"/>
        </w:rPr>
        <w:t>– Database manager for CMP, Research Coordinator for Flathead Lake Bio Station</w:t>
      </w:r>
    </w:p>
    <w:p w14:paraId="42FECD6E" w14:textId="77777777" w:rsidR="00A63A49" w:rsidRDefault="003123F8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Aubin </w:t>
      </w:r>
      <w:r w:rsidR="00A63A49">
        <w:rPr>
          <w:rFonts w:ascii="Calibri" w:hAnsi="Calibri" w:cs="Calibri"/>
          <w:color w:val="000000"/>
          <w:sz w:val="22"/>
          <w:szCs w:val="22"/>
        </w:rPr>
        <w:t>Douglas</w:t>
      </w:r>
      <w:r w:rsidRPr="00A63A49">
        <w:rPr>
          <w:rFonts w:ascii="Calibri" w:hAnsi="Calibri" w:cs="Calibri"/>
          <w:color w:val="000000"/>
          <w:sz w:val="22"/>
          <w:szCs w:val="22"/>
        </w:rPr>
        <w:t>– cartography and GIS fellow – USFWS – based in lakewood, CO – working on Lost Trail planning</w:t>
      </w:r>
    </w:p>
    <w:p w14:paraId="53E286C3" w14:textId="0D97A4D5" w:rsidR="003123F8" w:rsidRPr="00A63A49" w:rsidRDefault="003123F8" w:rsidP="001352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3A49">
        <w:rPr>
          <w:rFonts w:ascii="Calibri" w:hAnsi="Calibri" w:cs="Calibri"/>
          <w:color w:val="000000"/>
          <w:sz w:val="22"/>
          <w:szCs w:val="22"/>
        </w:rPr>
        <w:t xml:space="preserve">Matt </w:t>
      </w:r>
      <w:r w:rsidR="00A63A49">
        <w:rPr>
          <w:rFonts w:ascii="Calibri" w:hAnsi="Calibri" w:cs="Calibri"/>
          <w:color w:val="000000"/>
          <w:sz w:val="22"/>
          <w:szCs w:val="22"/>
        </w:rPr>
        <w:t>Heller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– works with Mary and Sean at USFWS, GIS guy also, cartographer, geospatial work, data mgmt., programming, worked in the Crown in the past (north fork of flathead) </w:t>
      </w:r>
      <w:r w:rsidR="009F08C7">
        <w:rPr>
          <w:rFonts w:ascii="Calibri" w:hAnsi="Calibri" w:cs="Calibri"/>
          <w:color w:val="000000"/>
          <w:sz w:val="22"/>
          <w:szCs w:val="22"/>
        </w:rPr>
        <w:t>–</w:t>
      </w:r>
      <w:r w:rsidRPr="00A63A49">
        <w:rPr>
          <w:rFonts w:ascii="Calibri" w:hAnsi="Calibri" w:cs="Calibri"/>
          <w:color w:val="000000"/>
          <w:sz w:val="22"/>
          <w:szCs w:val="22"/>
        </w:rPr>
        <w:t xml:space="preserve"> Bozeman</w:t>
      </w:r>
      <w:r w:rsidR="009F08C7">
        <w:rPr>
          <w:rFonts w:ascii="Calibri" w:hAnsi="Calibri" w:cs="Calibri"/>
          <w:color w:val="000000"/>
          <w:sz w:val="22"/>
          <w:szCs w:val="22"/>
        </w:rPr>
        <w:t>, MT</w:t>
      </w:r>
    </w:p>
    <w:p w14:paraId="3A1A1C70" w14:textId="77777777" w:rsid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1F250A" w14:textId="3E610EED" w:rsidR="00135252" w:rsidRPr="00A63A49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63A49">
        <w:rPr>
          <w:rFonts w:ascii="Calibri" w:hAnsi="Calibri" w:cs="Calibri"/>
          <w:color w:val="000000"/>
          <w:sz w:val="22"/>
          <w:szCs w:val="22"/>
          <w:u w:val="single"/>
        </w:rPr>
        <w:t>Project Area map (see attached map): Leadership Team Decision and debrief (Phil)</w:t>
      </w:r>
    </w:p>
    <w:p w14:paraId="2C8669D3" w14:textId="5F67507F" w:rsidR="003123F8" w:rsidRDefault="003123F8" w:rsidP="003123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Based boundary on watersheds at HUC10 level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(See figure below)</w:t>
      </w:r>
    </w:p>
    <w:p w14:paraId="52DCF4BA" w14:textId="588C0029" w:rsidR="003123F8" w:rsidRDefault="003123F8" w:rsidP="003123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Pitched it to the leadership team last week</w:t>
      </w:r>
      <w:r w:rsidR="00A63A49">
        <w:rPr>
          <w:rFonts w:ascii="Calibri" w:hAnsi="Calibri" w:cs="Calibri"/>
          <w:color w:val="000000"/>
          <w:sz w:val="22"/>
          <w:szCs w:val="22"/>
        </w:rPr>
        <w:t>, and</w:t>
      </w:r>
      <w:r>
        <w:rPr>
          <w:rFonts w:ascii="Calibri" w:hAnsi="Calibri" w:cs="Calibri"/>
          <w:color w:val="000000"/>
          <w:sz w:val="22"/>
          <w:szCs w:val="22"/>
        </w:rPr>
        <w:t xml:space="preserve"> the leadership team accepted it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! </w:t>
      </w:r>
    </w:p>
    <w:p w14:paraId="0A8B6165" w14:textId="3AB7A376" w:rsidR="003123F8" w:rsidRPr="00A63A49" w:rsidRDefault="003123F8" w:rsidP="003123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A63A49">
        <w:rPr>
          <w:rFonts w:ascii="Calibri" w:hAnsi="Calibri" w:cs="Calibri"/>
          <w:color w:val="FF0000"/>
          <w:sz w:val="22"/>
          <w:szCs w:val="22"/>
        </w:rPr>
        <w:t xml:space="preserve">Action: </w:t>
      </w:r>
      <w:r w:rsidRPr="00A63A49">
        <w:rPr>
          <w:rFonts w:ascii="Calibri" w:hAnsi="Calibri" w:cs="Calibri"/>
          <w:b/>
          <w:bCs/>
          <w:color w:val="FF0000"/>
          <w:sz w:val="22"/>
          <w:szCs w:val="22"/>
        </w:rPr>
        <w:t>Phil</w:t>
      </w:r>
      <w:r w:rsidRPr="00A63A49">
        <w:rPr>
          <w:rFonts w:ascii="Calibri" w:hAnsi="Calibri" w:cs="Calibri"/>
          <w:color w:val="FF0000"/>
          <w:sz w:val="22"/>
          <w:szCs w:val="22"/>
        </w:rPr>
        <w:t xml:space="preserve"> will send out the GIS layer</w:t>
      </w:r>
    </w:p>
    <w:p w14:paraId="3206B96A" w14:textId="4A11877D" w:rsidR="003123F8" w:rsidRDefault="003123F8" w:rsidP="003123F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can start to use sciencebase</w:t>
      </w:r>
    </w:p>
    <w:p w14:paraId="230EAEE0" w14:textId="77777777" w:rsid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1DCD57D" w14:textId="16C1C77C" w:rsidR="00135252" w:rsidRPr="00A63A49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63A49">
        <w:rPr>
          <w:rFonts w:ascii="Calibri" w:hAnsi="Calibri" w:cs="Calibri"/>
          <w:color w:val="000000"/>
          <w:sz w:val="22"/>
          <w:szCs w:val="22"/>
          <w:u w:val="single"/>
        </w:rPr>
        <w:t>Feature Selection</w:t>
      </w:r>
    </w:p>
    <w:p w14:paraId="063FF2FC" w14:textId="398E7B1B" w:rsidR="00135252" w:rsidRDefault="00A63A49" w:rsidP="00135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General</w:t>
      </w:r>
      <w:r w:rsidR="00135252">
        <w:rPr>
          <w:rFonts w:ascii="Calibri" w:hAnsi="Calibri" w:cs="Calibri"/>
          <w:color w:val="000000"/>
          <w:sz w:val="22"/>
          <w:szCs w:val="22"/>
        </w:rPr>
        <w:t xml:space="preserve"> process, guidelines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135252">
        <w:rPr>
          <w:rFonts w:ascii="Calibri" w:hAnsi="Calibri" w:cs="Calibri"/>
          <w:color w:val="000000"/>
          <w:sz w:val="22"/>
          <w:szCs w:val="22"/>
        </w:rPr>
        <w:t xml:space="preserve"> and criteria (Sean)</w:t>
      </w:r>
    </w:p>
    <w:p w14:paraId="6BB8CD11" w14:textId="60B99433" w:rsidR="003123F8" w:rsidRPr="00A63A49" w:rsidRDefault="00A63A49" w:rsidP="00A63A4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end goal is to use modeling to</w:t>
      </w:r>
      <w:r w:rsidR="003123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show us how to </w:t>
      </w:r>
      <w:r w:rsidR="003123F8">
        <w:rPr>
          <w:rFonts w:ascii="Calibri" w:hAnsi="Calibri" w:cs="Calibri"/>
          <w:color w:val="000000"/>
          <w:sz w:val="22"/>
          <w:szCs w:val="22"/>
        </w:rPr>
        <w:t xml:space="preserve">get from </w:t>
      </w:r>
      <w:r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="003123F8">
        <w:rPr>
          <w:rFonts w:ascii="Calibri" w:hAnsi="Calibri" w:cs="Calibri"/>
          <w:color w:val="000000"/>
          <w:sz w:val="22"/>
          <w:szCs w:val="22"/>
        </w:rPr>
        <w:t xml:space="preserve">current </w:t>
      </w:r>
      <w:r>
        <w:rPr>
          <w:rFonts w:ascii="Calibri" w:hAnsi="Calibri" w:cs="Calibri"/>
          <w:color w:val="000000"/>
          <w:sz w:val="22"/>
          <w:szCs w:val="22"/>
        </w:rPr>
        <w:t>conditions</w:t>
      </w:r>
      <w:r w:rsidR="003123F8">
        <w:rPr>
          <w:rFonts w:ascii="Calibri" w:hAnsi="Calibri" w:cs="Calibri"/>
          <w:color w:val="000000"/>
          <w:sz w:val="22"/>
          <w:szCs w:val="22"/>
        </w:rPr>
        <w:t xml:space="preserve"> to desired conditions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123F8" w:rsidRPr="00A63A49">
        <w:rPr>
          <w:rFonts w:ascii="Calibri" w:hAnsi="Calibri" w:cs="Calibri"/>
          <w:color w:val="000000"/>
          <w:sz w:val="22"/>
          <w:szCs w:val="22"/>
        </w:rPr>
        <w:t xml:space="preserve">Using marxan, we will select features that are </w:t>
      </w:r>
      <w:r w:rsidR="00156611" w:rsidRPr="00A63A49">
        <w:rPr>
          <w:rFonts w:ascii="Calibri" w:hAnsi="Calibri" w:cs="Calibri"/>
          <w:color w:val="000000"/>
          <w:sz w:val="22"/>
          <w:szCs w:val="22"/>
        </w:rPr>
        <w:t>representative</w:t>
      </w:r>
      <w:r w:rsidR="003123F8" w:rsidRPr="00A63A49">
        <w:rPr>
          <w:rFonts w:ascii="Calibri" w:hAnsi="Calibri" w:cs="Calibri"/>
          <w:color w:val="000000"/>
          <w:sz w:val="22"/>
          <w:szCs w:val="22"/>
        </w:rPr>
        <w:t xml:space="preserve"> of the entire crown geography – </w:t>
      </w:r>
      <w:r>
        <w:rPr>
          <w:rFonts w:ascii="Calibri" w:hAnsi="Calibri" w:cs="Calibri"/>
          <w:color w:val="000000"/>
          <w:sz w:val="22"/>
          <w:szCs w:val="22"/>
        </w:rPr>
        <w:t>the features will be diverse and can be coarse or fine (ie. Grizzly vs. carnivores) – they may also be ecological processes (ie. Ecological disturbance)</w:t>
      </w:r>
      <w:r w:rsidR="003D7F42">
        <w:rPr>
          <w:rFonts w:ascii="Calibri" w:hAnsi="Calibri" w:cs="Calibri"/>
          <w:color w:val="000000"/>
          <w:sz w:val="22"/>
          <w:szCs w:val="22"/>
        </w:rPr>
        <w:t xml:space="preserve"> – economic features – and cultural features</w:t>
      </w:r>
    </w:p>
    <w:p w14:paraId="53391933" w14:textId="4DD6A44C" w:rsidR="003123F8" w:rsidRDefault="003123F8" w:rsidP="003123F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When we develop this design, it will hopefully be post-pandemic – we have an opportunity to consider what our new normal will look like</w:t>
      </w:r>
      <w:r w:rsidR="00156611">
        <w:rPr>
          <w:rFonts w:ascii="Calibri" w:hAnsi="Calibri" w:cs="Calibri"/>
          <w:color w:val="000000"/>
          <w:sz w:val="22"/>
          <w:szCs w:val="22"/>
        </w:rPr>
        <w:t xml:space="preserve"> – it will be important to bring in folks who are experts in sociocultural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fields</w:t>
      </w:r>
    </w:p>
    <w:p w14:paraId="4E3322C1" w14:textId="009D7C74" w:rsidR="00156611" w:rsidRDefault="00156611" w:rsidP="003123F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Criteria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for features:</w:t>
      </w:r>
    </w:p>
    <w:p w14:paraId="31B868FB" w14:textId="24044E9F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Representative of ecology, social, and cultural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aspects</w:t>
      </w:r>
    </w:p>
    <w:p w14:paraId="2DE3F296" w14:textId="75DFA7DF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Comprehensive</w:t>
      </w:r>
    </w:p>
    <w:p w14:paraId="0C5E2062" w14:textId="641E63D9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Extent/range</w:t>
      </w:r>
    </w:p>
    <w:p w14:paraId="7CE96B06" w14:textId="588B3612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Impact</w:t>
      </w:r>
      <w:r w:rsidR="00A63A49">
        <w:rPr>
          <w:rFonts w:ascii="Calibri" w:hAnsi="Calibri" w:cs="Calibri"/>
          <w:color w:val="000000"/>
          <w:sz w:val="22"/>
          <w:szCs w:val="22"/>
        </w:rPr>
        <w:t>/importance</w:t>
      </w:r>
      <w:r>
        <w:rPr>
          <w:rFonts w:ascii="Calibri" w:hAnsi="Calibri" w:cs="Calibri"/>
          <w:color w:val="000000"/>
          <w:sz w:val="22"/>
          <w:szCs w:val="22"/>
        </w:rPr>
        <w:t xml:space="preserve"> (ie. Mule deer have recreational importance and bio importance)</w:t>
      </w:r>
    </w:p>
    <w:p w14:paraId="28C3E597" w14:textId="40E27E24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Context (there may be 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features we don’t </w:t>
      </w:r>
      <w:r>
        <w:rPr>
          <w:rFonts w:ascii="Calibri" w:hAnsi="Calibri" w:cs="Calibri"/>
          <w:color w:val="000000"/>
          <w:sz w:val="22"/>
          <w:szCs w:val="22"/>
        </w:rPr>
        <w:t>know enough about)</w:t>
      </w:r>
    </w:p>
    <w:p w14:paraId="081941F0" w14:textId="5E6E8BCA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Contentiousness – we want it to be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gin with </w:t>
      </w:r>
      <w:r w:rsidR="00C6484F">
        <w:rPr>
          <w:rFonts w:ascii="Calibri" w:hAnsi="Calibri" w:cs="Calibri"/>
          <w:color w:val="000000"/>
          <w:sz w:val="22"/>
          <w:szCs w:val="22"/>
        </w:rPr>
        <w:t>non-contentious</w:t>
      </w:r>
      <w:r w:rsidR="00A63A49">
        <w:rPr>
          <w:rFonts w:ascii="Calibri" w:hAnsi="Calibri" w:cs="Calibri"/>
          <w:color w:val="000000"/>
          <w:sz w:val="22"/>
          <w:szCs w:val="22"/>
        </w:rPr>
        <w:t xml:space="preserve"> features</w:t>
      </w:r>
      <w:r>
        <w:rPr>
          <w:rFonts w:ascii="Calibri" w:hAnsi="Calibri" w:cs="Calibri"/>
          <w:color w:val="000000"/>
          <w:sz w:val="22"/>
          <w:szCs w:val="22"/>
        </w:rPr>
        <w:t xml:space="preserve">– after we build trust and go through several phases, we can begin to approach </w:t>
      </w:r>
      <w:r w:rsidR="00C6484F">
        <w:rPr>
          <w:rFonts w:ascii="Calibri" w:hAnsi="Calibri" w:cs="Calibri"/>
          <w:color w:val="000000"/>
          <w:sz w:val="22"/>
          <w:szCs w:val="22"/>
        </w:rPr>
        <w:t>topics that are more contentious</w:t>
      </w:r>
    </w:p>
    <w:p w14:paraId="4C65E233" w14:textId="7BA3A7F3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Data available </w:t>
      </w:r>
    </w:p>
    <w:p w14:paraId="14F92ABD" w14:textId="4E37C3F8" w:rsidR="00156611" w:rsidRDefault="00156611" w:rsidP="0015661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 quality</w:t>
      </w:r>
    </w:p>
    <w:p w14:paraId="2EE5DDD0" w14:textId="0DA65996" w:rsidR="00156611" w:rsidRDefault="00156611" w:rsidP="0015661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be collected into the future?</w:t>
      </w:r>
      <w:r w:rsidR="00EB0AF1">
        <w:rPr>
          <w:rFonts w:ascii="Calibri" w:hAnsi="Calibri" w:cs="Calibri"/>
          <w:color w:val="000000"/>
          <w:sz w:val="22"/>
          <w:szCs w:val="22"/>
        </w:rPr>
        <w:t xml:space="preserve"> Is it sporadic?</w:t>
      </w:r>
    </w:p>
    <w:p w14:paraId="296298DC" w14:textId="77777777" w:rsidR="00156611" w:rsidRDefault="00156611" w:rsidP="001566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Comprehensive review of various plans</w:t>
      </w:r>
    </w:p>
    <w:p w14:paraId="1BEFBA8E" w14:textId="77777777" w:rsidR="00187AC1" w:rsidRDefault="00187AC1" w:rsidP="00187AC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are scanning through about 50 agency plans throughout the Crown to determine 1. </w:t>
      </w:r>
      <w:r w:rsidR="00156611">
        <w:rPr>
          <w:rFonts w:ascii="Calibri" w:hAnsi="Calibri" w:cs="Calibri"/>
          <w:color w:val="000000"/>
          <w:sz w:val="22"/>
          <w:szCs w:val="22"/>
        </w:rPr>
        <w:t>What partners are thinking about in terms of priorities</w:t>
      </w:r>
      <w:r>
        <w:rPr>
          <w:rFonts w:ascii="Calibri" w:hAnsi="Calibri" w:cs="Calibri"/>
          <w:color w:val="000000"/>
          <w:sz w:val="22"/>
          <w:szCs w:val="22"/>
        </w:rPr>
        <w:t>, and 2. what is our collective expertise.</w:t>
      </w:r>
    </w:p>
    <w:p w14:paraId="13847F61" w14:textId="1EBA62A8" w:rsidR="00156611" w:rsidRDefault="00156611" w:rsidP="00187AC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87AC1">
        <w:rPr>
          <w:rFonts w:ascii="Calibri" w:hAnsi="Calibri" w:cs="Calibri"/>
          <w:color w:val="000000"/>
          <w:sz w:val="22"/>
          <w:szCs w:val="22"/>
        </w:rPr>
        <w:t xml:space="preserve">So far, grizzly, bull trout, elk, </w:t>
      </w:r>
      <w:r w:rsidR="00187AC1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187AC1">
        <w:rPr>
          <w:rFonts w:ascii="Calibri" w:hAnsi="Calibri" w:cs="Calibri"/>
          <w:color w:val="000000"/>
          <w:sz w:val="22"/>
          <w:szCs w:val="22"/>
        </w:rPr>
        <w:t>wolverine are important species</w:t>
      </w:r>
    </w:p>
    <w:p w14:paraId="6F678418" w14:textId="3FF14437" w:rsidR="00187AC1" w:rsidRPr="00187AC1" w:rsidRDefault="00187AC1" w:rsidP="00187AC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are also looking at when plans mention ecological processes (ie. disturbance), habitats (ie. riparian), social factors (ie. education and cultural resources) or economics (ie. Timber harvest)</w:t>
      </w:r>
    </w:p>
    <w:p w14:paraId="42E705B7" w14:textId="616FA5D0" w:rsidR="00156611" w:rsidRDefault="006E581D" w:rsidP="00156611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review allows u</w:t>
      </w:r>
      <w:r w:rsidR="003D7F42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to s</w:t>
      </w:r>
      <w:r w:rsidR="00156611">
        <w:rPr>
          <w:rFonts w:ascii="Calibri" w:hAnsi="Calibri" w:cs="Calibri"/>
          <w:color w:val="000000"/>
          <w:sz w:val="22"/>
          <w:szCs w:val="22"/>
        </w:rPr>
        <w:t>tart by surveying what’s out there and then create a strategy o</w:t>
      </w:r>
      <w:r w:rsidR="003F29EE">
        <w:rPr>
          <w:rFonts w:ascii="Calibri" w:hAnsi="Calibri" w:cs="Calibri"/>
          <w:color w:val="000000"/>
          <w:sz w:val="22"/>
          <w:szCs w:val="22"/>
        </w:rPr>
        <w:t>n how to focus in</w:t>
      </w:r>
    </w:p>
    <w:p w14:paraId="61D4CA34" w14:textId="77E65926" w:rsidR="00730E9E" w:rsidRPr="007078F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7078FE">
        <w:rPr>
          <w:rFonts w:ascii="Calibri" w:hAnsi="Calibri" w:cs="Calibri"/>
          <w:color w:val="FF0000"/>
          <w:sz w:val="22"/>
          <w:szCs w:val="22"/>
        </w:rPr>
        <w:t xml:space="preserve">Action: </w:t>
      </w:r>
      <w:r w:rsidR="00554829">
        <w:rPr>
          <w:rFonts w:ascii="Calibri" w:hAnsi="Calibri" w:cs="Calibri"/>
          <w:b/>
          <w:bCs/>
          <w:color w:val="FF0000"/>
          <w:sz w:val="22"/>
          <w:szCs w:val="22"/>
        </w:rPr>
        <w:t>Tech team,</w:t>
      </w:r>
      <w:r w:rsidR="00C20103" w:rsidRPr="007078F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7078FE">
        <w:rPr>
          <w:rFonts w:ascii="Calibri" w:hAnsi="Calibri" w:cs="Calibri"/>
          <w:color w:val="FF0000"/>
          <w:sz w:val="22"/>
          <w:szCs w:val="22"/>
        </w:rPr>
        <w:t>If there are additional documents</w:t>
      </w:r>
      <w:r w:rsidR="007078FE" w:rsidRPr="007078FE">
        <w:rPr>
          <w:rFonts w:ascii="Calibri" w:hAnsi="Calibri" w:cs="Calibri"/>
          <w:color w:val="FF0000"/>
          <w:sz w:val="22"/>
          <w:szCs w:val="22"/>
        </w:rPr>
        <w:t>/plans that should be reviewed</w:t>
      </w:r>
      <w:r w:rsidRPr="007078FE">
        <w:rPr>
          <w:rFonts w:ascii="Calibri" w:hAnsi="Calibri" w:cs="Calibri"/>
          <w:color w:val="FF0000"/>
          <w:sz w:val="22"/>
          <w:szCs w:val="22"/>
        </w:rPr>
        <w:t>, please bring them forth</w:t>
      </w:r>
    </w:p>
    <w:p w14:paraId="39E37966" w14:textId="17D0A3E3" w:rsidR="00730E9E" w:rsidRDefault="00730E9E" w:rsidP="00730E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do we treat landscape features?</w:t>
      </w:r>
    </w:p>
    <w:p w14:paraId="3A2BFBE7" w14:textId="4D956AC6" w:rsidR="00730E9E" w:rsidRDefault="00CB3C10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Our end goal: </w:t>
      </w:r>
      <w:r w:rsidR="00730E9E">
        <w:rPr>
          <w:rFonts w:ascii="Calibri" w:hAnsi="Calibri" w:cs="Calibri"/>
          <w:color w:val="000000"/>
          <w:sz w:val="22"/>
          <w:szCs w:val="22"/>
        </w:rPr>
        <w:t>Create a spatial model that shows where we have conservation opportunity with limited cost</w:t>
      </w:r>
    </w:p>
    <w:p w14:paraId="782E0A03" w14:textId="4E28C9B6" w:rsidR="000538A5" w:rsidRDefault="00755D01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Steps to get there:</w:t>
      </w:r>
    </w:p>
    <w:p w14:paraId="75157838" w14:textId="2719D91B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Understand landscape features (conceptual models</w:t>
      </w:r>
      <w:r w:rsidR="003D7F42">
        <w:rPr>
          <w:rFonts w:ascii="Calibri" w:hAnsi="Calibri" w:cs="Calibri"/>
          <w:color w:val="000000"/>
          <w:sz w:val="22"/>
          <w:szCs w:val="22"/>
        </w:rPr>
        <w:t xml:space="preserve"> – they already exist for many features, and we will not reinvent the wheel, but draw from them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0CDEFC4" w14:textId="7CCC6F5F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Key attributes and indicators; spatial context</w:t>
      </w:r>
      <w:r w:rsidR="004860F7">
        <w:rPr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what data is needed</w:t>
      </w:r>
      <w:r w:rsidR="004860F7">
        <w:rPr>
          <w:rFonts w:ascii="Calibri" w:hAnsi="Calibri" w:cs="Calibri"/>
          <w:color w:val="000000"/>
          <w:sz w:val="22"/>
          <w:szCs w:val="22"/>
        </w:rPr>
        <w:t>?</w:t>
      </w:r>
    </w:p>
    <w:p w14:paraId="4B10DBF3" w14:textId="15F0596A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F03DD3">
        <w:rPr>
          <w:rFonts w:ascii="Calibri" w:hAnsi="Calibri" w:cs="Calibri"/>
          <w:color w:val="000000"/>
          <w:sz w:val="22"/>
          <w:szCs w:val="22"/>
        </w:rPr>
        <w:t>Measurable</w:t>
      </w:r>
      <w:r>
        <w:rPr>
          <w:rFonts w:ascii="Calibri" w:hAnsi="Calibri" w:cs="Calibri"/>
          <w:color w:val="000000"/>
          <w:sz w:val="22"/>
          <w:szCs w:val="22"/>
        </w:rPr>
        <w:t xml:space="preserve"> objectives 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characterize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</w:rPr>
        <w:t xml:space="preserve"> desired future conditions</w:t>
      </w:r>
    </w:p>
    <w:p w14:paraId="40A305CF" w14:textId="343DC75A" w:rsidR="00F03DD3" w:rsidRDefault="00F03DD3" w:rsidP="00F03DD3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It’s possible that the measurable objectives are not rooted in existing scientific papers (for example, we may not know from scientific literature how many cubs birthed in a year constitutes “very good”) – however, if we are selecting features valued by most everyone on the landscape, it is likely that there will be published science</w:t>
      </w:r>
    </w:p>
    <w:p w14:paraId="611877F6" w14:textId="1F672656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Barriers to objectives aka Cost</w:t>
      </w:r>
    </w:p>
    <w:p w14:paraId="53368430" w14:textId="5E9857A6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Spatial models</w:t>
      </w:r>
    </w:p>
    <w:p w14:paraId="15675D04" w14:textId="67E8F604" w:rsidR="00F03DD3" w:rsidRDefault="00F03DD3" w:rsidP="00F03DD3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It’s possible that features may not have data across all jurisdictions – in Marxan, you can run models where areas are subdivided – we may consider doing this if the data demands it</w:t>
      </w:r>
    </w:p>
    <w:p w14:paraId="1B982F11" w14:textId="3583EC4F" w:rsidR="00730E9E" w:rsidRDefault="00730E9E" w:rsidP="00730E9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F03DD3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baton</w:t>
      </w:r>
      <w:r w:rsidR="00F03DD3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 xml:space="preserve"> will be passed from leadership team to tech team to subject matter experts to analysis team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 as the process unfolds</w:t>
      </w:r>
    </w:p>
    <w:p w14:paraId="322A4609" w14:textId="251981E1" w:rsidR="00730E9E" w:rsidRDefault="00F03DD3" w:rsidP="00730E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Note: </w:t>
      </w:r>
      <w:r w:rsidR="00730E9E">
        <w:rPr>
          <w:rFonts w:ascii="Calibri" w:hAnsi="Calibri" w:cs="Calibri"/>
          <w:color w:val="000000"/>
          <w:sz w:val="22"/>
          <w:szCs w:val="22"/>
        </w:rPr>
        <w:t>This is an iterative process</w:t>
      </w:r>
      <w:r w:rsidR="0067002B">
        <w:rPr>
          <w:rFonts w:ascii="Calibri" w:hAnsi="Calibri" w:cs="Calibri"/>
          <w:color w:val="000000"/>
          <w:sz w:val="22"/>
          <w:szCs w:val="22"/>
        </w:rPr>
        <w:t xml:space="preserve"> and there is space for adjustment</w:t>
      </w:r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44684DBA" w14:textId="77777777" w:rsidR="00135252" w:rsidRDefault="00135252" w:rsidP="00135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35252">
        <w:rPr>
          <w:rFonts w:ascii="Calibri" w:hAnsi="Calibri" w:cs="Calibri"/>
          <w:color w:val="000000"/>
          <w:sz w:val="22"/>
          <w:szCs w:val="22"/>
        </w:rPr>
        <w:t>Management Plan Review: insights so far (Natalie)</w:t>
      </w:r>
    </w:p>
    <w:p w14:paraId="3AD7E5F5" w14:textId="1E7FD504" w:rsidR="00135252" w:rsidRPr="00F03DD3" w:rsidRDefault="00135252" w:rsidP="00F03DD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Some members of the leadership team expressed that they felt overwhelmed looking at the features sheet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F03DD3">
        <w:rPr>
          <w:rFonts w:ascii="Calibri" w:hAnsi="Calibri" w:cs="Calibri"/>
          <w:color w:val="000000"/>
          <w:sz w:val="22"/>
          <w:szCs w:val="22"/>
        </w:rPr>
        <w:t>Is there a systematic way that we can organize features that might make it easier for the leadership team to digest?</w:t>
      </w:r>
    </w:p>
    <w:p w14:paraId="0534B27A" w14:textId="65D1053D" w:rsidR="00135252" w:rsidRDefault="00135252" w:rsidP="00F03DD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would want to create a system in which we don’t unintentionally cull out species that may be important when considered in conjunction with another – for example, limber pine only has 4 counts, but when combined with the similar whitebark pine (6 counts), it has one of the highest count totals.</w:t>
      </w:r>
    </w:p>
    <w:p w14:paraId="3733FAEA" w14:textId="49561F6D" w:rsidR="0067002B" w:rsidRDefault="0067002B" w:rsidP="00F03DD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Combine into larger groups</w:t>
      </w:r>
    </w:p>
    <w:p w14:paraId="110698FB" w14:textId="0DB88C49" w:rsidR="0067002B" w:rsidRPr="00F03DD3" w:rsidRDefault="0067002B" w:rsidP="00F03DD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Carnivores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03DD3" w:rsidRPr="00F03DD3">
        <w:rPr>
          <w:rFonts w:ascii="Calibri" w:hAnsi="Calibri" w:cs="Calibri"/>
          <w:color w:val="000000"/>
          <w:sz w:val="22"/>
          <w:szCs w:val="22"/>
        </w:rPr>
        <w:t>migrating</w:t>
      </w:r>
      <w:r w:rsidRPr="00F03DD3">
        <w:rPr>
          <w:rFonts w:ascii="Calibri" w:hAnsi="Calibri" w:cs="Calibri"/>
          <w:color w:val="000000"/>
          <w:sz w:val="22"/>
          <w:szCs w:val="22"/>
        </w:rPr>
        <w:t xml:space="preserve"> ungulates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03DD3">
        <w:rPr>
          <w:rFonts w:ascii="Calibri" w:hAnsi="Calibri" w:cs="Calibri"/>
          <w:color w:val="000000"/>
          <w:sz w:val="22"/>
          <w:szCs w:val="22"/>
        </w:rPr>
        <w:t>Cool water fish</w:t>
      </w:r>
      <w:r w:rsidR="00F03DD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03DD3">
        <w:rPr>
          <w:rFonts w:ascii="Calibri" w:hAnsi="Calibri" w:cs="Calibri"/>
          <w:color w:val="000000"/>
          <w:sz w:val="22"/>
          <w:szCs w:val="22"/>
        </w:rPr>
        <w:t xml:space="preserve">Use broader </w:t>
      </w:r>
      <w:r w:rsidR="00F03DD3" w:rsidRPr="00F03DD3">
        <w:rPr>
          <w:rFonts w:ascii="Calibri" w:hAnsi="Calibri" w:cs="Calibri"/>
          <w:color w:val="000000"/>
          <w:sz w:val="22"/>
          <w:szCs w:val="22"/>
        </w:rPr>
        <w:t>categories</w:t>
      </w:r>
    </w:p>
    <w:p w14:paraId="0BC3279B" w14:textId="1F5AD091" w:rsidR="0067002B" w:rsidRDefault="00F03DD3" w:rsidP="00F03DD3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If we use broad categories, we could use d</w:t>
      </w:r>
      <w:r w:rsidR="0067002B">
        <w:rPr>
          <w:rFonts w:ascii="Calibri" w:hAnsi="Calibri" w:cs="Calibri"/>
          <w:color w:val="000000"/>
          <w:sz w:val="22"/>
          <w:szCs w:val="22"/>
        </w:rPr>
        <w:t xml:space="preserve">ifferent </w:t>
      </w:r>
      <w:r>
        <w:rPr>
          <w:rFonts w:ascii="Calibri" w:hAnsi="Calibri" w:cs="Calibri"/>
          <w:color w:val="000000"/>
          <w:sz w:val="22"/>
          <w:szCs w:val="22"/>
        </w:rPr>
        <w:t xml:space="preserve">representative </w:t>
      </w:r>
      <w:r w:rsidR="0067002B">
        <w:rPr>
          <w:rFonts w:ascii="Calibri" w:hAnsi="Calibri" w:cs="Calibri"/>
          <w:color w:val="000000"/>
          <w:sz w:val="22"/>
          <w:szCs w:val="22"/>
        </w:rPr>
        <w:t>species in different jurisdictions</w:t>
      </w:r>
    </w:p>
    <w:p w14:paraId="795BECA9" w14:textId="47FAEAB1" w:rsidR="0067002B" w:rsidRDefault="00F03DD3" w:rsidP="0067002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Show the leadership team only the highlights</w:t>
      </w:r>
    </w:p>
    <w:p w14:paraId="072B6CC6" w14:textId="4F73D038" w:rsidR="0067002B" w:rsidRDefault="0067002B" w:rsidP="0067002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Species only identified once or twice may not have as much data</w:t>
      </w:r>
    </w:p>
    <w:p w14:paraId="4BD92A33" w14:textId="2B271C73" w:rsidR="0067002B" w:rsidRDefault="0067002B" w:rsidP="00F03DD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we pitch a </w:t>
      </w:r>
      <w:r w:rsidR="00F03DD3">
        <w:rPr>
          <w:rFonts w:ascii="Calibri" w:hAnsi="Calibri" w:cs="Calibri"/>
          <w:color w:val="000000"/>
          <w:sz w:val="22"/>
          <w:szCs w:val="22"/>
        </w:rPr>
        <w:t>species</w:t>
      </w:r>
      <w:r>
        <w:rPr>
          <w:rFonts w:ascii="Calibri" w:hAnsi="Calibri" w:cs="Calibri"/>
          <w:color w:val="000000"/>
          <w:sz w:val="22"/>
          <w:szCs w:val="22"/>
        </w:rPr>
        <w:t xml:space="preserve"> list and something is missing, people will be vocal</w:t>
      </w:r>
    </w:p>
    <w:p w14:paraId="62468014" w14:textId="25908BF2" w:rsidR="000A2629" w:rsidRPr="00792C49" w:rsidRDefault="00792C49" w:rsidP="00792C4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next steps, </w:t>
      </w:r>
      <w:r w:rsidR="000A2629">
        <w:rPr>
          <w:rFonts w:ascii="Calibri" w:hAnsi="Calibri" w:cs="Calibri"/>
          <w:color w:val="000000"/>
          <w:sz w:val="22"/>
          <w:szCs w:val="22"/>
        </w:rPr>
        <w:t>Sean and Natalie will come up with a basic structure/draft strategy</w:t>
      </w:r>
      <w:r>
        <w:rPr>
          <w:rFonts w:ascii="Calibri" w:hAnsi="Calibri" w:cs="Calibri"/>
          <w:color w:val="000000"/>
          <w:sz w:val="22"/>
          <w:szCs w:val="22"/>
        </w:rPr>
        <w:t xml:space="preserve"> for categorizing/organizing</w:t>
      </w:r>
    </w:p>
    <w:p w14:paraId="0B1254EA" w14:textId="77777777" w:rsidR="00135252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56AAE45" w14:textId="45AC59C7" w:rsidR="00135252" w:rsidRPr="00792C49" w:rsidRDefault="00135252" w:rsidP="001352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792C49">
        <w:rPr>
          <w:rFonts w:ascii="Calibri" w:hAnsi="Calibri" w:cs="Calibri"/>
          <w:color w:val="000000"/>
          <w:sz w:val="22"/>
          <w:szCs w:val="22"/>
          <w:u w:val="single"/>
        </w:rPr>
        <w:t>Recruitment of subject matter expert teams</w:t>
      </w:r>
    </w:p>
    <w:p w14:paraId="7A01DB20" w14:textId="50839B90" w:rsidR="000A2629" w:rsidRPr="009F08C7" w:rsidRDefault="009F08C7" w:rsidP="009F08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need to s</w:t>
      </w:r>
      <w:r w:rsidR="000A2629">
        <w:rPr>
          <w:rFonts w:ascii="Calibri" w:hAnsi="Calibri" w:cs="Calibri"/>
          <w:color w:val="000000"/>
          <w:sz w:val="22"/>
          <w:szCs w:val="22"/>
        </w:rPr>
        <w:t>tart using our network to identify folks who have expertise in sociocultural and economic features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0A2629" w:rsidRPr="009F08C7">
        <w:rPr>
          <w:rFonts w:ascii="Calibri" w:hAnsi="Calibri" w:cs="Calibri"/>
          <w:color w:val="000000"/>
          <w:sz w:val="22"/>
          <w:szCs w:val="22"/>
        </w:rPr>
        <w:t xml:space="preserve">Many of us are bio focused </w:t>
      </w:r>
    </w:p>
    <w:p w14:paraId="271019BF" w14:textId="012803C5" w:rsidR="000A2629" w:rsidRDefault="009F08C7" w:rsidP="000A26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Peggy’s project example of</w:t>
      </w:r>
      <w:r w:rsidR="000A2629">
        <w:rPr>
          <w:rFonts w:ascii="Calibri" w:hAnsi="Calibri" w:cs="Calibri"/>
          <w:color w:val="000000"/>
          <w:sz w:val="22"/>
          <w:szCs w:val="22"/>
        </w:rPr>
        <w:t xml:space="preserve"> TEK metrics</w:t>
      </w:r>
      <w:r>
        <w:rPr>
          <w:rFonts w:ascii="Calibri" w:hAnsi="Calibri" w:cs="Calibri"/>
          <w:color w:val="000000"/>
          <w:sz w:val="22"/>
          <w:szCs w:val="22"/>
        </w:rPr>
        <w:t xml:space="preserve"> created by Treaty 6 Nation</w:t>
      </w:r>
    </w:p>
    <w:p w14:paraId="53D27F66" w14:textId="026FF72F" w:rsidR="000A2629" w:rsidRDefault="009F08C7" w:rsidP="000A262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 is</w:t>
      </w:r>
      <w:r w:rsidR="000A2629">
        <w:rPr>
          <w:rFonts w:ascii="Calibri" w:hAnsi="Calibri" w:cs="Calibri"/>
          <w:color w:val="000000"/>
          <w:sz w:val="22"/>
          <w:szCs w:val="22"/>
        </w:rPr>
        <w:t xml:space="preserve"> hard to engage if </w:t>
      </w:r>
      <w:r>
        <w:rPr>
          <w:rFonts w:ascii="Calibri" w:hAnsi="Calibri" w:cs="Calibri"/>
          <w:color w:val="000000"/>
          <w:sz w:val="22"/>
          <w:szCs w:val="22"/>
        </w:rPr>
        <w:t>funding is not available</w:t>
      </w:r>
    </w:p>
    <w:p w14:paraId="291DE08A" w14:textId="1C6A6C37" w:rsidR="000A2629" w:rsidRPr="009F08C7" w:rsidRDefault="000A2629" w:rsidP="009F08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08C7">
        <w:rPr>
          <w:rFonts w:ascii="Calibri" w:hAnsi="Calibri" w:cs="Calibri"/>
          <w:color w:val="000000"/>
          <w:sz w:val="22"/>
          <w:szCs w:val="22"/>
        </w:rPr>
        <w:t>Recreation – availability of opportunities and diversity of opportunities</w:t>
      </w:r>
    </w:p>
    <w:p w14:paraId="5CEA9BF1" w14:textId="35C58EA9" w:rsidR="000A2629" w:rsidRPr="009F08C7" w:rsidRDefault="000A2629" w:rsidP="000A26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9F08C7">
        <w:rPr>
          <w:rFonts w:ascii="Calibri" w:hAnsi="Calibri" w:cs="Calibri"/>
          <w:color w:val="FF0000"/>
          <w:sz w:val="22"/>
          <w:szCs w:val="22"/>
        </w:rPr>
        <w:t xml:space="preserve">Action: </w:t>
      </w:r>
      <w:r w:rsidR="009F08C7" w:rsidRPr="009F08C7">
        <w:rPr>
          <w:rFonts w:ascii="Calibri" w:hAnsi="Calibri" w:cs="Calibri"/>
          <w:b/>
          <w:bCs/>
          <w:color w:val="FF0000"/>
          <w:sz w:val="22"/>
          <w:szCs w:val="22"/>
        </w:rPr>
        <w:t>Tech team,</w:t>
      </w:r>
      <w:r w:rsidR="009F08C7" w:rsidRPr="009F08C7">
        <w:rPr>
          <w:rFonts w:ascii="Calibri" w:hAnsi="Calibri" w:cs="Calibri"/>
          <w:color w:val="FF0000"/>
          <w:sz w:val="22"/>
          <w:szCs w:val="22"/>
        </w:rPr>
        <w:t xml:space="preserve"> reach out to</w:t>
      </w:r>
      <w:r w:rsidRPr="009F08C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F08C7" w:rsidRPr="009F08C7">
        <w:rPr>
          <w:rFonts w:ascii="Calibri" w:hAnsi="Calibri" w:cs="Calibri"/>
          <w:color w:val="FF0000"/>
          <w:sz w:val="22"/>
          <w:szCs w:val="22"/>
        </w:rPr>
        <w:t>colleagues</w:t>
      </w:r>
      <w:r w:rsidRPr="009F08C7">
        <w:rPr>
          <w:rFonts w:ascii="Calibri" w:hAnsi="Calibri" w:cs="Calibri"/>
          <w:color w:val="FF0000"/>
          <w:sz w:val="22"/>
          <w:szCs w:val="22"/>
        </w:rPr>
        <w:t xml:space="preserve"> who may be experts in </w:t>
      </w:r>
      <w:r w:rsidR="003D7F42">
        <w:rPr>
          <w:rFonts w:ascii="Calibri" w:hAnsi="Calibri" w:cs="Calibri"/>
          <w:color w:val="FF0000"/>
          <w:sz w:val="22"/>
          <w:szCs w:val="22"/>
        </w:rPr>
        <w:t>social science</w:t>
      </w:r>
      <w:r w:rsidRPr="009F08C7">
        <w:rPr>
          <w:rFonts w:ascii="Calibri" w:hAnsi="Calibri" w:cs="Calibri"/>
          <w:color w:val="FF0000"/>
          <w:sz w:val="22"/>
          <w:szCs w:val="22"/>
        </w:rPr>
        <w:t xml:space="preserve"> area</w:t>
      </w:r>
      <w:r w:rsidR="003D7F42">
        <w:rPr>
          <w:rFonts w:ascii="Calibri" w:hAnsi="Calibri" w:cs="Calibri"/>
          <w:color w:val="FF0000"/>
          <w:sz w:val="22"/>
          <w:szCs w:val="22"/>
        </w:rPr>
        <w:t>s</w:t>
      </w:r>
    </w:p>
    <w:p w14:paraId="6CE764A3" w14:textId="76FEC1A8" w:rsidR="009F08C7" w:rsidRDefault="000A2629" w:rsidP="009F08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 we narrow down </w:t>
      </w:r>
      <w:r w:rsidR="009F08C7">
        <w:rPr>
          <w:rFonts w:ascii="Calibri" w:hAnsi="Calibri" w:cs="Calibri"/>
          <w:color w:val="000000"/>
          <w:sz w:val="22"/>
          <w:szCs w:val="22"/>
        </w:rPr>
        <w:t>landscape</w:t>
      </w:r>
      <w:r>
        <w:rPr>
          <w:rFonts w:ascii="Calibri" w:hAnsi="Calibri" w:cs="Calibri"/>
          <w:color w:val="000000"/>
          <w:sz w:val="22"/>
          <w:szCs w:val="22"/>
        </w:rPr>
        <w:t xml:space="preserve"> features, we will want to connect with specific experts (ie. Grizzly expert</w:t>
      </w:r>
      <w:r w:rsidR="003D7F42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F08C7">
        <w:rPr>
          <w:rFonts w:ascii="Calibri" w:hAnsi="Calibri" w:cs="Calibri"/>
          <w:color w:val="000000"/>
          <w:sz w:val="22"/>
          <w:szCs w:val="22"/>
        </w:rPr>
        <w:t>riparian</w:t>
      </w:r>
      <w:r>
        <w:rPr>
          <w:rFonts w:ascii="Calibri" w:hAnsi="Calibri" w:cs="Calibri"/>
          <w:color w:val="000000"/>
          <w:sz w:val="22"/>
          <w:szCs w:val="22"/>
        </w:rPr>
        <w:t xml:space="preserve"> experts ) and create ad hoc teams to dive deep</w:t>
      </w:r>
    </w:p>
    <w:p w14:paraId="2A91A752" w14:textId="5395EE23" w:rsidR="000A2629" w:rsidRPr="009F08C7" w:rsidRDefault="009F08C7" w:rsidP="009F08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Expert participation h</w:t>
      </w:r>
      <w:r w:rsidR="000A2629" w:rsidRPr="009F08C7">
        <w:rPr>
          <w:rFonts w:ascii="Calibri" w:hAnsi="Calibri" w:cs="Calibri"/>
          <w:color w:val="000000"/>
          <w:sz w:val="22"/>
          <w:szCs w:val="22"/>
        </w:rPr>
        <w:t>elps us be more efficient – we won’t have to continually sift through literature</w:t>
      </w:r>
    </w:p>
    <w:p w14:paraId="4D524C56" w14:textId="3AAF5983" w:rsidR="000A2629" w:rsidRDefault="009F08C7" w:rsidP="000A26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Time Commitment: </w:t>
      </w:r>
      <w:r w:rsidR="000A2629">
        <w:rPr>
          <w:rFonts w:ascii="Calibri" w:hAnsi="Calibri" w:cs="Calibri"/>
          <w:color w:val="000000"/>
          <w:sz w:val="22"/>
          <w:szCs w:val="22"/>
        </w:rPr>
        <w:t>5-6 hrs between now and sept (1hr monthly phone call)</w:t>
      </w:r>
    </w:p>
    <w:p w14:paraId="34878018" w14:textId="36EC5093" w:rsidR="000A2629" w:rsidRDefault="000A2629" w:rsidP="009F08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Some features that seem like they will be selected: cold water salmonids, ungulates</w:t>
      </w:r>
    </w:p>
    <w:p w14:paraId="392A269A" w14:textId="7C16CD55" w:rsidR="000A2629" w:rsidRPr="009F08C7" w:rsidRDefault="009F08C7" w:rsidP="009F08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9F08C7">
        <w:rPr>
          <w:rFonts w:ascii="Calibri" w:hAnsi="Calibri" w:cs="Calibri"/>
          <w:color w:val="FF0000"/>
          <w:sz w:val="22"/>
          <w:szCs w:val="22"/>
        </w:rPr>
        <w:t xml:space="preserve">Action: </w:t>
      </w:r>
      <w:r w:rsidRPr="009F08C7">
        <w:rPr>
          <w:rFonts w:ascii="Calibri" w:hAnsi="Calibri" w:cs="Calibri"/>
          <w:b/>
          <w:bCs/>
          <w:color w:val="FF0000"/>
          <w:sz w:val="22"/>
          <w:szCs w:val="22"/>
        </w:rPr>
        <w:t>Tech Team,</w:t>
      </w:r>
      <w:r w:rsidRPr="009F08C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A2629" w:rsidRPr="009F08C7">
        <w:rPr>
          <w:rFonts w:ascii="Calibri" w:hAnsi="Calibri" w:cs="Calibri"/>
          <w:color w:val="FF0000"/>
          <w:sz w:val="22"/>
          <w:szCs w:val="22"/>
        </w:rPr>
        <w:t>Start thinking about experts in your agency on these topics</w:t>
      </w:r>
      <w:r w:rsidRPr="009F08C7">
        <w:rPr>
          <w:rFonts w:ascii="Calibri" w:hAnsi="Calibri" w:cs="Calibri"/>
          <w:color w:val="FF0000"/>
          <w:sz w:val="22"/>
          <w:szCs w:val="22"/>
        </w:rPr>
        <w:t xml:space="preserve"> that could participate in ad hoc expert calls</w:t>
      </w:r>
    </w:p>
    <w:p w14:paraId="01D2B4C8" w14:textId="16503011" w:rsidR="00D1010D" w:rsidRDefault="00D1010D"/>
    <w:p w14:paraId="1D50BFC3" w14:textId="3DD96F89" w:rsidR="002813B6" w:rsidRDefault="002813B6"/>
    <w:p w14:paraId="5998B07C" w14:textId="236C81C7" w:rsidR="002813B6" w:rsidRDefault="002813B6">
      <w:r>
        <w:rPr>
          <w:noProof/>
        </w:rPr>
        <w:lastRenderedPageBreak/>
        <w:drawing>
          <wp:inline distT="0" distB="0" distL="0" distR="0" wp14:anchorId="05888974" wp14:editId="42B95AC5">
            <wp:extent cx="41148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64CB" w14:textId="65275A92" w:rsidR="002813B6" w:rsidRDefault="002813B6">
      <w:r>
        <w:t>Our Project Boundary!</w:t>
      </w:r>
    </w:p>
    <w:sectPr w:rsidR="002813B6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2B17"/>
    <w:multiLevelType w:val="hybridMultilevel"/>
    <w:tmpl w:val="9CDE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BC3"/>
    <w:multiLevelType w:val="hybridMultilevel"/>
    <w:tmpl w:val="343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17EB"/>
    <w:multiLevelType w:val="hybridMultilevel"/>
    <w:tmpl w:val="A1E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A5E68"/>
    <w:multiLevelType w:val="hybridMultilevel"/>
    <w:tmpl w:val="0E4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538A5"/>
    <w:rsid w:val="0006078F"/>
    <w:rsid w:val="00064EC1"/>
    <w:rsid w:val="000A2629"/>
    <w:rsid w:val="00135252"/>
    <w:rsid w:val="00156611"/>
    <w:rsid w:val="00187AC1"/>
    <w:rsid w:val="002813B6"/>
    <w:rsid w:val="003123F8"/>
    <w:rsid w:val="003D7F42"/>
    <w:rsid w:val="003F29EE"/>
    <w:rsid w:val="004860F7"/>
    <w:rsid w:val="00554829"/>
    <w:rsid w:val="0067002B"/>
    <w:rsid w:val="006E581D"/>
    <w:rsid w:val="007078FE"/>
    <w:rsid w:val="00730E9E"/>
    <w:rsid w:val="00755D01"/>
    <w:rsid w:val="007826E1"/>
    <w:rsid w:val="00792C49"/>
    <w:rsid w:val="009F08C7"/>
    <w:rsid w:val="00A63A49"/>
    <w:rsid w:val="00C20103"/>
    <w:rsid w:val="00C31C4C"/>
    <w:rsid w:val="00C6484F"/>
    <w:rsid w:val="00CB3C10"/>
    <w:rsid w:val="00D1010D"/>
    <w:rsid w:val="00E13CB9"/>
    <w:rsid w:val="00EB0AF1"/>
    <w:rsid w:val="00EE6E42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FLBS_CMP</cp:lastModifiedBy>
  <cp:revision>6</cp:revision>
  <dcterms:created xsi:type="dcterms:W3CDTF">2018-02-09T21:34:00Z</dcterms:created>
  <dcterms:modified xsi:type="dcterms:W3CDTF">2020-05-12T22:18:00Z</dcterms:modified>
</cp:coreProperties>
</file>